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DA" w:rsidRPr="0072284B" w:rsidRDefault="008768DA" w:rsidP="008768DA">
      <w:pPr>
        <w:spacing w:after="0"/>
        <w:rPr>
          <w:rFonts w:ascii="Times New Roman" w:hAnsi="Times New Roman" w:cs="Times New Roman"/>
          <w:sz w:val="24"/>
          <w:szCs w:val="24"/>
        </w:rPr>
      </w:pPr>
      <w:proofErr w:type="spellStart"/>
      <w:r w:rsidRPr="0072284B">
        <w:rPr>
          <w:rFonts w:ascii="Times New Roman" w:hAnsi="Times New Roman" w:cs="Times New Roman"/>
          <w:sz w:val="24"/>
          <w:szCs w:val="24"/>
        </w:rPr>
        <w:t>Predškolska</w:t>
      </w:r>
      <w:proofErr w:type="spellEnd"/>
      <w:r w:rsidRPr="0072284B">
        <w:rPr>
          <w:rFonts w:ascii="Times New Roman" w:hAnsi="Times New Roman" w:cs="Times New Roman"/>
          <w:sz w:val="24"/>
          <w:szCs w:val="24"/>
        </w:rPr>
        <w:t xml:space="preserve"> </w:t>
      </w:r>
      <w:proofErr w:type="spellStart"/>
      <w:r w:rsidRPr="0072284B">
        <w:rPr>
          <w:rFonts w:ascii="Times New Roman" w:hAnsi="Times New Roman" w:cs="Times New Roman"/>
          <w:sz w:val="24"/>
          <w:szCs w:val="24"/>
        </w:rPr>
        <w:t>ustanova</w:t>
      </w:r>
      <w:proofErr w:type="spellEnd"/>
    </w:p>
    <w:p w:rsidR="008768DA" w:rsidRPr="0072284B" w:rsidRDefault="008768DA" w:rsidP="008768DA">
      <w:pPr>
        <w:spacing w:after="0"/>
        <w:rPr>
          <w:rFonts w:ascii="Times New Roman" w:hAnsi="Times New Roman" w:cs="Times New Roman"/>
          <w:sz w:val="24"/>
          <w:szCs w:val="24"/>
        </w:rPr>
      </w:pPr>
      <w:proofErr w:type="spellStart"/>
      <w:r w:rsidRPr="0072284B">
        <w:rPr>
          <w:rFonts w:ascii="Times New Roman" w:hAnsi="Times New Roman" w:cs="Times New Roman"/>
          <w:sz w:val="24"/>
          <w:szCs w:val="24"/>
        </w:rPr>
        <w:t>Dječji</w:t>
      </w:r>
      <w:proofErr w:type="spellEnd"/>
      <w:r w:rsidRPr="0072284B">
        <w:rPr>
          <w:rFonts w:ascii="Times New Roman" w:hAnsi="Times New Roman" w:cs="Times New Roman"/>
          <w:sz w:val="24"/>
          <w:szCs w:val="24"/>
        </w:rPr>
        <w:t xml:space="preserve"> </w:t>
      </w:r>
      <w:proofErr w:type="spellStart"/>
      <w:r w:rsidRPr="0072284B">
        <w:rPr>
          <w:rFonts w:ascii="Times New Roman" w:hAnsi="Times New Roman" w:cs="Times New Roman"/>
          <w:sz w:val="24"/>
          <w:szCs w:val="24"/>
        </w:rPr>
        <w:t>vrtić</w:t>
      </w:r>
      <w:proofErr w:type="spellEnd"/>
      <w:r w:rsidRPr="0072284B">
        <w:rPr>
          <w:rFonts w:ascii="Times New Roman" w:hAnsi="Times New Roman" w:cs="Times New Roman"/>
          <w:sz w:val="24"/>
          <w:szCs w:val="24"/>
        </w:rPr>
        <w:t xml:space="preserve"> </w:t>
      </w:r>
      <w:proofErr w:type="spellStart"/>
      <w:r w:rsidRPr="0072284B">
        <w:rPr>
          <w:rFonts w:ascii="Times New Roman" w:hAnsi="Times New Roman" w:cs="Times New Roman"/>
          <w:sz w:val="24"/>
          <w:szCs w:val="24"/>
        </w:rPr>
        <w:t>Orebić</w:t>
      </w:r>
      <w:proofErr w:type="spellEnd"/>
    </w:p>
    <w:p w:rsidR="008768DA" w:rsidRPr="0072284B" w:rsidRDefault="008768DA" w:rsidP="008768DA">
      <w:pPr>
        <w:spacing w:after="0"/>
        <w:rPr>
          <w:rFonts w:ascii="Times New Roman" w:hAnsi="Times New Roman" w:cs="Times New Roman"/>
          <w:sz w:val="24"/>
          <w:szCs w:val="24"/>
        </w:rPr>
      </w:pPr>
      <w:proofErr w:type="spellStart"/>
      <w:r w:rsidRPr="0072284B">
        <w:rPr>
          <w:rFonts w:ascii="Times New Roman" w:hAnsi="Times New Roman" w:cs="Times New Roman"/>
          <w:sz w:val="24"/>
          <w:szCs w:val="24"/>
        </w:rPr>
        <w:t>J.</w:t>
      </w:r>
      <w:proofErr w:type="gramStart"/>
      <w:r w:rsidRPr="0072284B">
        <w:rPr>
          <w:rFonts w:ascii="Times New Roman" w:hAnsi="Times New Roman" w:cs="Times New Roman"/>
          <w:sz w:val="24"/>
          <w:szCs w:val="24"/>
        </w:rPr>
        <w:t>B.Jelačića</w:t>
      </w:r>
      <w:proofErr w:type="spellEnd"/>
      <w:proofErr w:type="gramEnd"/>
      <w:r w:rsidRPr="0072284B">
        <w:rPr>
          <w:rFonts w:ascii="Times New Roman" w:hAnsi="Times New Roman" w:cs="Times New Roman"/>
          <w:sz w:val="24"/>
          <w:szCs w:val="24"/>
        </w:rPr>
        <w:t xml:space="preserve"> br.8</w:t>
      </w:r>
    </w:p>
    <w:p w:rsidR="008768DA" w:rsidRPr="00D04528" w:rsidRDefault="008768DA" w:rsidP="008768DA">
      <w:pPr>
        <w:spacing w:after="0"/>
        <w:rPr>
          <w:rFonts w:ascii="Times New Roman" w:hAnsi="Times New Roman" w:cs="Times New Roman"/>
          <w:sz w:val="24"/>
          <w:szCs w:val="24"/>
        </w:rPr>
      </w:pPr>
      <w:r w:rsidRPr="00D04528">
        <w:rPr>
          <w:rFonts w:ascii="Times New Roman" w:hAnsi="Times New Roman" w:cs="Times New Roman"/>
          <w:sz w:val="24"/>
          <w:szCs w:val="24"/>
        </w:rPr>
        <w:t xml:space="preserve">20 250 </w:t>
      </w:r>
      <w:proofErr w:type="spellStart"/>
      <w:r w:rsidRPr="00D04528">
        <w:rPr>
          <w:rFonts w:ascii="Times New Roman" w:hAnsi="Times New Roman" w:cs="Times New Roman"/>
          <w:sz w:val="24"/>
          <w:szCs w:val="24"/>
        </w:rPr>
        <w:t>Orebić</w:t>
      </w:r>
      <w:proofErr w:type="spellEnd"/>
      <w:r w:rsidRPr="00D04528">
        <w:rPr>
          <w:rFonts w:ascii="Times New Roman" w:hAnsi="Times New Roman" w:cs="Times New Roman"/>
          <w:sz w:val="24"/>
          <w:szCs w:val="24"/>
        </w:rPr>
        <w:t xml:space="preserve"> </w:t>
      </w:r>
    </w:p>
    <w:p w:rsidR="008768DA" w:rsidRPr="00D04528" w:rsidRDefault="008768DA" w:rsidP="008768DA">
      <w:pPr>
        <w:spacing w:after="0"/>
        <w:rPr>
          <w:rFonts w:ascii="Times New Roman" w:hAnsi="Times New Roman" w:cs="Times New Roman"/>
          <w:sz w:val="24"/>
          <w:szCs w:val="24"/>
        </w:rPr>
      </w:pPr>
      <w:bookmarkStart w:id="0" w:name="_Hlk106100997"/>
      <w:r w:rsidRPr="00D04528">
        <w:rPr>
          <w:rFonts w:ascii="Times New Roman" w:hAnsi="Times New Roman" w:cs="Times New Roman"/>
          <w:sz w:val="24"/>
          <w:szCs w:val="24"/>
        </w:rPr>
        <w:t>Klasa:601-02/22-09/02</w:t>
      </w:r>
    </w:p>
    <w:p w:rsidR="008768DA" w:rsidRPr="0072284B" w:rsidRDefault="008768DA" w:rsidP="008768DA">
      <w:pPr>
        <w:spacing w:after="0"/>
        <w:rPr>
          <w:rFonts w:ascii="Times New Roman" w:hAnsi="Times New Roman" w:cs="Times New Roman"/>
          <w:sz w:val="24"/>
          <w:szCs w:val="24"/>
          <w:lang w:val="pl-PL"/>
        </w:rPr>
      </w:pPr>
      <w:r w:rsidRPr="0072284B">
        <w:rPr>
          <w:rFonts w:ascii="Times New Roman" w:hAnsi="Times New Roman" w:cs="Times New Roman"/>
          <w:sz w:val="24"/>
          <w:szCs w:val="24"/>
          <w:lang w:val="pl-PL"/>
        </w:rPr>
        <w:t>Urbroj:2117-111-01-22-0</w:t>
      </w:r>
      <w:r w:rsidR="00D52FB9">
        <w:rPr>
          <w:rFonts w:ascii="Times New Roman" w:hAnsi="Times New Roman" w:cs="Times New Roman"/>
          <w:sz w:val="24"/>
          <w:szCs w:val="24"/>
          <w:lang w:val="pl-PL"/>
        </w:rPr>
        <w:t>2</w:t>
      </w:r>
    </w:p>
    <w:bookmarkEnd w:id="0"/>
    <w:p w:rsidR="008768DA" w:rsidRPr="0072284B" w:rsidRDefault="008768DA" w:rsidP="008768DA">
      <w:pPr>
        <w:spacing w:after="0"/>
        <w:rPr>
          <w:rFonts w:ascii="Times New Roman" w:hAnsi="Times New Roman" w:cs="Times New Roman"/>
          <w:sz w:val="24"/>
          <w:szCs w:val="24"/>
          <w:lang w:val="pl-PL"/>
        </w:rPr>
      </w:pPr>
      <w:r w:rsidRPr="0072284B">
        <w:rPr>
          <w:rFonts w:ascii="Times New Roman" w:hAnsi="Times New Roman" w:cs="Times New Roman"/>
          <w:sz w:val="24"/>
          <w:szCs w:val="24"/>
          <w:lang w:val="pl-PL"/>
        </w:rPr>
        <w:t xml:space="preserve">U Orebiću, </w:t>
      </w:r>
      <w:r w:rsidR="00D52FB9">
        <w:rPr>
          <w:rFonts w:ascii="Times New Roman" w:hAnsi="Times New Roman" w:cs="Times New Roman"/>
          <w:sz w:val="24"/>
          <w:szCs w:val="24"/>
          <w:lang w:val="pl-PL"/>
        </w:rPr>
        <w:t>23</w:t>
      </w:r>
      <w:r w:rsidRPr="0072284B">
        <w:rPr>
          <w:rFonts w:ascii="Times New Roman" w:hAnsi="Times New Roman" w:cs="Times New Roman"/>
          <w:sz w:val="24"/>
          <w:szCs w:val="24"/>
          <w:lang w:val="pl-PL"/>
        </w:rPr>
        <w:t>.0</w:t>
      </w:r>
      <w:r w:rsidR="00D52FB9">
        <w:rPr>
          <w:rFonts w:ascii="Times New Roman" w:hAnsi="Times New Roman" w:cs="Times New Roman"/>
          <w:sz w:val="24"/>
          <w:szCs w:val="24"/>
          <w:lang w:val="pl-PL"/>
        </w:rPr>
        <w:t>8</w:t>
      </w:r>
      <w:r w:rsidRPr="0072284B">
        <w:rPr>
          <w:rFonts w:ascii="Times New Roman" w:hAnsi="Times New Roman" w:cs="Times New Roman"/>
          <w:sz w:val="24"/>
          <w:szCs w:val="24"/>
          <w:lang w:val="pl-PL"/>
        </w:rPr>
        <w:t xml:space="preserve">.2022.g. </w:t>
      </w:r>
    </w:p>
    <w:p w:rsidR="00DB7C18" w:rsidRPr="0072284B" w:rsidRDefault="00DB7C18">
      <w:pPr>
        <w:rPr>
          <w:rFonts w:ascii="Times New Roman" w:hAnsi="Times New Roman" w:cs="Times New Roman"/>
          <w:sz w:val="24"/>
          <w:szCs w:val="24"/>
          <w:lang w:val="pl-PL"/>
        </w:rPr>
      </w:pPr>
    </w:p>
    <w:p w:rsidR="008768DA" w:rsidRPr="0072284B" w:rsidRDefault="008768DA">
      <w:pPr>
        <w:rPr>
          <w:rFonts w:ascii="Times New Roman" w:hAnsi="Times New Roman" w:cs="Times New Roman"/>
          <w:sz w:val="24"/>
          <w:szCs w:val="24"/>
          <w:lang w:val="pl-PL"/>
        </w:rPr>
      </w:pPr>
    </w:p>
    <w:p w:rsidR="0072284B" w:rsidRPr="0072284B" w:rsidRDefault="008768DA" w:rsidP="0072284B">
      <w:pPr>
        <w:rPr>
          <w:rFonts w:ascii="Times New Roman" w:hAnsi="Times New Roman" w:cs="Times New Roman"/>
          <w:color w:val="414145"/>
          <w:sz w:val="24"/>
          <w:szCs w:val="24"/>
          <w:lang w:val="pl-PL"/>
        </w:rPr>
      </w:pPr>
      <w:r w:rsidRPr="0072284B">
        <w:rPr>
          <w:rFonts w:ascii="Times New Roman" w:hAnsi="Times New Roman" w:cs="Times New Roman"/>
          <w:sz w:val="24"/>
          <w:szCs w:val="24"/>
          <w:lang w:val="pl-PL"/>
        </w:rPr>
        <w:t xml:space="preserve">Na temelju članaka 1a, 20. I 35. Stavka 1 podstavka 4. Zakona o predškolskom odgoju i obrazovanju (NN 10/97, 107/07, 94/13, 98/19, 57/22), članaka 44. Stavka 1., 96. Stavka 1., 97. Stavka 1. I 98. Zakona o općem upravnom postupku </w:t>
      </w:r>
      <w:r w:rsidRPr="0072284B">
        <w:rPr>
          <w:rFonts w:ascii="Times New Roman" w:hAnsi="Times New Roman" w:cs="Times New Roman"/>
          <w:color w:val="414145"/>
          <w:sz w:val="24"/>
          <w:szCs w:val="24"/>
          <w:lang w:val="pl-PL"/>
        </w:rPr>
        <w:t>(NN 47/09, 110/21)</w:t>
      </w:r>
      <w:r w:rsidR="0072284B" w:rsidRPr="0072284B">
        <w:rPr>
          <w:rFonts w:ascii="Times New Roman" w:hAnsi="Times New Roman" w:cs="Times New Roman"/>
          <w:color w:val="414145"/>
          <w:sz w:val="24"/>
          <w:szCs w:val="24"/>
          <w:lang w:val="pl-PL"/>
        </w:rPr>
        <w:t>, Opće uredbe o zaštiti podataka, članka 10.  Pravilnika o upisu i mjerilima upisa u P. U. Dječji vrtić Orebić (od 22. listopada 2008. g.) te članka VII. Odluke o planu upisa djece u Predškolsku ustanovu Dječji vrtić Orebić za 20222./2023. Ped. God. (Klasa: 601-02/22-09/03, Urbroj:2117-111-01-22-01) Upravno vijeće P. U. Dječji vrtić Orebić na svojoj 1</w:t>
      </w:r>
      <w:r w:rsidR="00D52FB9">
        <w:rPr>
          <w:rFonts w:ascii="Times New Roman" w:hAnsi="Times New Roman" w:cs="Times New Roman"/>
          <w:color w:val="414145"/>
          <w:sz w:val="24"/>
          <w:szCs w:val="24"/>
          <w:lang w:val="pl-PL"/>
        </w:rPr>
        <w:t>1</w:t>
      </w:r>
      <w:r w:rsidR="0072284B" w:rsidRPr="0072284B">
        <w:rPr>
          <w:rFonts w:ascii="Times New Roman" w:hAnsi="Times New Roman" w:cs="Times New Roman"/>
          <w:color w:val="414145"/>
          <w:sz w:val="24"/>
          <w:szCs w:val="24"/>
          <w:lang w:val="pl-PL"/>
        </w:rPr>
        <w:t xml:space="preserve">. </w:t>
      </w:r>
      <w:r w:rsidR="00D52FB9">
        <w:rPr>
          <w:rFonts w:ascii="Times New Roman" w:hAnsi="Times New Roman" w:cs="Times New Roman"/>
          <w:color w:val="414145"/>
          <w:sz w:val="24"/>
          <w:szCs w:val="24"/>
          <w:lang w:val="pl-PL"/>
        </w:rPr>
        <w:t>s</w:t>
      </w:r>
      <w:r w:rsidR="0072284B" w:rsidRPr="0072284B">
        <w:rPr>
          <w:rFonts w:ascii="Times New Roman" w:hAnsi="Times New Roman" w:cs="Times New Roman"/>
          <w:color w:val="414145"/>
          <w:sz w:val="24"/>
          <w:szCs w:val="24"/>
          <w:lang w:val="pl-PL"/>
        </w:rPr>
        <w:t>jednici održanoj dana 2</w:t>
      </w:r>
      <w:r w:rsidR="00D52FB9">
        <w:rPr>
          <w:rFonts w:ascii="Times New Roman" w:hAnsi="Times New Roman" w:cs="Times New Roman"/>
          <w:color w:val="414145"/>
          <w:sz w:val="24"/>
          <w:szCs w:val="24"/>
          <w:lang w:val="pl-PL"/>
        </w:rPr>
        <w:t>0</w:t>
      </w:r>
      <w:r w:rsidR="0072284B" w:rsidRPr="0072284B">
        <w:rPr>
          <w:rFonts w:ascii="Times New Roman" w:hAnsi="Times New Roman" w:cs="Times New Roman"/>
          <w:color w:val="414145"/>
          <w:sz w:val="24"/>
          <w:szCs w:val="24"/>
          <w:lang w:val="pl-PL"/>
        </w:rPr>
        <w:t xml:space="preserve">. </w:t>
      </w:r>
      <w:r w:rsidR="00D52FB9">
        <w:rPr>
          <w:rFonts w:ascii="Times New Roman" w:hAnsi="Times New Roman" w:cs="Times New Roman"/>
          <w:color w:val="414145"/>
          <w:sz w:val="24"/>
          <w:szCs w:val="24"/>
          <w:lang w:val="pl-PL"/>
        </w:rPr>
        <w:t>srp</w:t>
      </w:r>
      <w:r w:rsidR="0072284B" w:rsidRPr="0072284B">
        <w:rPr>
          <w:rFonts w:ascii="Times New Roman" w:hAnsi="Times New Roman" w:cs="Times New Roman"/>
          <w:color w:val="414145"/>
          <w:sz w:val="24"/>
          <w:szCs w:val="24"/>
          <w:lang w:val="pl-PL"/>
        </w:rPr>
        <w:t>nja 2022. g. donijelo je</w:t>
      </w:r>
    </w:p>
    <w:p w:rsidR="0072284B" w:rsidRPr="0072284B" w:rsidRDefault="0072284B" w:rsidP="0072284B">
      <w:pPr>
        <w:rPr>
          <w:rFonts w:ascii="Times New Roman" w:hAnsi="Times New Roman" w:cs="Times New Roman"/>
          <w:color w:val="414145"/>
          <w:sz w:val="24"/>
          <w:szCs w:val="24"/>
          <w:lang w:val="pl-PL"/>
        </w:rPr>
      </w:pPr>
    </w:p>
    <w:p w:rsidR="008768DA" w:rsidRPr="0072284B" w:rsidRDefault="0072284B" w:rsidP="0072284B">
      <w:pPr>
        <w:spacing w:after="0"/>
        <w:jc w:val="center"/>
        <w:rPr>
          <w:rFonts w:ascii="Times New Roman" w:hAnsi="Times New Roman" w:cs="Times New Roman"/>
          <w:b/>
          <w:sz w:val="24"/>
          <w:szCs w:val="24"/>
          <w:lang w:val="pl-PL"/>
        </w:rPr>
      </w:pPr>
      <w:r w:rsidRPr="0072284B">
        <w:rPr>
          <w:rFonts w:ascii="Times New Roman" w:hAnsi="Times New Roman" w:cs="Times New Roman"/>
          <w:b/>
          <w:sz w:val="24"/>
          <w:szCs w:val="24"/>
          <w:lang w:val="pl-PL"/>
        </w:rPr>
        <w:t>RJEŠENJE</w:t>
      </w:r>
    </w:p>
    <w:p w:rsidR="0072284B" w:rsidRPr="0072284B" w:rsidRDefault="0072284B" w:rsidP="0072284B">
      <w:pPr>
        <w:spacing w:after="0"/>
        <w:jc w:val="center"/>
        <w:rPr>
          <w:rFonts w:ascii="Times New Roman" w:hAnsi="Times New Roman" w:cs="Times New Roman"/>
          <w:b/>
          <w:sz w:val="24"/>
          <w:szCs w:val="24"/>
          <w:lang w:val="pl-PL"/>
        </w:rPr>
      </w:pPr>
      <w:r w:rsidRPr="0072284B">
        <w:rPr>
          <w:rFonts w:ascii="Times New Roman" w:hAnsi="Times New Roman" w:cs="Times New Roman"/>
          <w:b/>
          <w:sz w:val="24"/>
          <w:szCs w:val="24"/>
          <w:lang w:val="pl-PL"/>
        </w:rPr>
        <w:t xml:space="preserve">o </w:t>
      </w:r>
      <w:r w:rsidR="00D52FB9">
        <w:rPr>
          <w:rFonts w:ascii="Times New Roman" w:hAnsi="Times New Roman" w:cs="Times New Roman"/>
          <w:b/>
          <w:sz w:val="24"/>
          <w:szCs w:val="24"/>
          <w:lang w:val="pl-PL"/>
        </w:rPr>
        <w:t xml:space="preserve">naknadnom </w:t>
      </w:r>
      <w:r w:rsidRPr="0072284B">
        <w:rPr>
          <w:rFonts w:ascii="Times New Roman" w:hAnsi="Times New Roman" w:cs="Times New Roman"/>
          <w:b/>
          <w:sz w:val="24"/>
          <w:szCs w:val="24"/>
          <w:lang w:val="pl-PL"/>
        </w:rPr>
        <w:t>upisu djece u dječji vrtić i jaslice</w:t>
      </w:r>
    </w:p>
    <w:p w:rsidR="0072284B" w:rsidRPr="0072284B" w:rsidRDefault="0072284B" w:rsidP="0072284B">
      <w:pPr>
        <w:spacing w:after="0"/>
        <w:jc w:val="center"/>
        <w:rPr>
          <w:rFonts w:ascii="Times New Roman" w:hAnsi="Times New Roman" w:cs="Times New Roman"/>
          <w:b/>
          <w:sz w:val="24"/>
          <w:szCs w:val="24"/>
          <w:lang w:val="pl-PL"/>
        </w:rPr>
      </w:pPr>
      <w:r w:rsidRPr="0072284B">
        <w:rPr>
          <w:rFonts w:ascii="Times New Roman" w:hAnsi="Times New Roman" w:cs="Times New Roman"/>
          <w:b/>
          <w:sz w:val="24"/>
          <w:szCs w:val="24"/>
          <w:lang w:val="pl-PL"/>
        </w:rPr>
        <w:t>P. U. Dječji vrti Orebić za pedagošku godinu 2022./2023.</w:t>
      </w:r>
    </w:p>
    <w:p w:rsidR="0072284B" w:rsidRDefault="0072284B" w:rsidP="0072284B">
      <w:pPr>
        <w:spacing w:after="0"/>
        <w:rPr>
          <w:b/>
          <w:lang w:val="pl-PL"/>
        </w:rPr>
      </w:pPr>
    </w:p>
    <w:p w:rsidR="0072284B" w:rsidRPr="00613E87" w:rsidRDefault="0072284B" w:rsidP="0072284B">
      <w:pPr>
        <w:spacing w:after="0"/>
        <w:jc w:val="center"/>
        <w:rPr>
          <w:rFonts w:ascii="Times New Roman" w:hAnsi="Times New Roman" w:cs="Times New Roman"/>
          <w:b/>
          <w:lang w:val="pl-PL"/>
        </w:rPr>
      </w:pPr>
      <w:r w:rsidRPr="00613E87">
        <w:rPr>
          <w:rFonts w:ascii="Times New Roman" w:hAnsi="Times New Roman" w:cs="Times New Roman"/>
          <w:b/>
          <w:lang w:val="pl-PL"/>
        </w:rPr>
        <w:t>I.</w:t>
      </w:r>
    </w:p>
    <w:p w:rsidR="0072284B" w:rsidRDefault="0072284B" w:rsidP="0072284B">
      <w:pPr>
        <w:spacing w:after="0"/>
        <w:rPr>
          <w:rFonts w:ascii="Times New Roman" w:hAnsi="Times New Roman" w:cs="Times New Roman"/>
          <w:b/>
          <w:sz w:val="24"/>
          <w:szCs w:val="24"/>
          <w:lang w:val="pl-PL"/>
        </w:rPr>
      </w:pPr>
      <w:r w:rsidRPr="0072284B">
        <w:rPr>
          <w:rFonts w:ascii="Times New Roman" w:hAnsi="Times New Roman" w:cs="Times New Roman"/>
          <w:b/>
          <w:sz w:val="24"/>
          <w:szCs w:val="24"/>
          <w:lang w:val="pl-PL"/>
        </w:rPr>
        <w:t>POPIS UPISANE DJECE</w:t>
      </w:r>
    </w:p>
    <w:p w:rsidR="00D52FB9" w:rsidRDefault="00D52FB9" w:rsidP="00D52FB9">
      <w:pPr>
        <w:rPr>
          <w:rStyle w:val="Istaknuto"/>
          <w:b/>
          <w:i w:val="0"/>
          <w:color w:val="0C0C0C"/>
          <w:sz w:val="24"/>
          <w:szCs w:val="24"/>
          <w:lang w:val="hr-HR"/>
        </w:rPr>
      </w:pPr>
      <w:r>
        <w:rPr>
          <w:rStyle w:val="Istaknuto"/>
          <w:b/>
          <w:i w:val="0"/>
          <w:color w:val="0C0C0C"/>
          <w:sz w:val="24"/>
          <w:szCs w:val="24"/>
          <w:lang w:val="hr-HR"/>
        </w:rPr>
        <w:t>CENTRALNI OBJEKT OREBIĆ</w:t>
      </w:r>
    </w:p>
    <w:tbl>
      <w:tblPr>
        <w:tblStyle w:val="Reetkatablice"/>
        <w:tblW w:w="0" w:type="auto"/>
        <w:tblLook w:val="04A0" w:firstRow="1" w:lastRow="0" w:firstColumn="1" w:lastColumn="0" w:noHBand="0" w:noVBand="1"/>
      </w:tblPr>
      <w:tblGrid>
        <w:gridCol w:w="960"/>
        <w:gridCol w:w="3040"/>
        <w:gridCol w:w="1630"/>
      </w:tblGrid>
      <w:tr w:rsidR="00974DB7" w:rsidTr="00D52F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974DB7" w:rsidRPr="00DE7D72" w:rsidRDefault="00974DB7">
            <w:pPr>
              <w:rPr>
                <w:rFonts w:ascii="Times New Roman" w:hAnsi="Times New Roman" w:cs="Times New Roman"/>
                <w:b/>
              </w:rPr>
            </w:pPr>
            <w:r w:rsidRPr="00DE7D72">
              <w:rPr>
                <w:rFonts w:ascii="Times New Roman" w:hAnsi="Times New Roman" w:cs="Times New Roman"/>
                <w:b/>
                <w:sz w:val="24"/>
                <w:szCs w:val="24"/>
              </w:rPr>
              <w:t>RBR.</w:t>
            </w:r>
          </w:p>
        </w:tc>
        <w:tc>
          <w:tcPr>
            <w:tcW w:w="3040" w:type="dxa"/>
            <w:tcBorders>
              <w:top w:val="single" w:sz="4" w:space="0" w:color="auto"/>
              <w:left w:val="single" w:sz="4" w:space="0" w:color="auto"/>
              <w:bottom w:val="single" w:sz="4" w:space="0" w:color="auto"/>
              <w:right w:val="single" w:sz="4" w:space="0" w:color="auto"/>
            </w:tcBorders>
            <w:noWrap/>
            <w:hideMark/>
          </w:tcPr>
          <w:p w:rsidR="00974DB7" w:rsidRPr="00DE7D72" w:rsidRDefault="00DE7D72">
            <w:pPr>
              <w:rPr>
                <w:rFonts w:ascii="Times New Roman" w:hAnsi="Times New Roman" w:cs="Times New Roman"/>
                <w:b/>
                <w:sz w:val="24"/>
                <w:szCs w:val="24"/>
              </w:rPr>
            </w:pPr>
            <w:r w:rsidRPr="00DE7D72">
              <w:rPr>
                <w:rFonts w:ascii="Times New Roman" w:hAnsi="Times New Roman" w:cs="Times New Roman"/>
                <w:b/>
                <w:sz w:val="24"/>
                <w:szCs w:val="24"/>
              </w:rPr>
              <w:t>IDENTIFIKACIJSKI BROJ</w:t>
            </w:r>
          </w:p>
        </w:tc>
        <w:tc>
          <w:tcPr>
            <w:tcW w:w="1580" w:type="dxa"/>
            <w:tcBorders>
              <w:top w:val="single" w:sz="4" w:space="0" w:color="auto"/>
              <w:left w:val="single" w:sz="4" w:space="0" w:color="auto"/>
              <w:bottom w:val="single" w:sz="4" w:space="0" w:color="auto"/>
              <w:right w:val="single" w:sz="4" w:space="0" w:color="auto"/>
            </w:tcBorders>
            <w:noWrap/>
            <w:hideMark/>
          </w:tcPr>
          <w:p w:rsidR="00974DB7" w:rsidRPr="00DE7D72" w:rsidRDefault="00974DB7">
            <w:pPr>
              <w:rPr>
                <w:rFonts w:ascii="Times New Roman" w:hAnsi="Times New Roman" w:cs="Times New Roman"/>
                <w:b/>
                <w:sz w:val="24"/>
                <w:szCs w:val="24"/>
              </w:rPr>
            </w:pPr>
            <w:r w:rsidRPr="00DE7D72">
              <w:rPr>
                <w:rFonts w:ascii="Times New Roman" w:hAnsi="Times New Roman" w:cs="Times New Roman"/>
                <w:b/>
                <w:sz w:val="24"/>
                <w:szCs w:val="24"/>
              </w:rPr>
              <w:t>NAPOMENA</w:t>
            </w:r>
          </w:p>
        </w:tc>
      </w:tr>
      <w:tr w:rsidR="00974DB7" w:rsidTr="00D52F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1.</w:t>
            </w:r>
          </w:p>
        </w:tc>
        <w:tc>
          <w:tcPr>
            <w:tcW w:w="304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24358</w:t>
            </w:r>
          </w:p>
        </w:tc>
        <w:tc>
          <w:tcPr>
            <w:tcW w:w="158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UVJETNI UPIS</w:t>
            </w:r>
          </w:p>
        </w:tc>
      </w:tr>
      <w:tr w:rsidR="00974DB7" w:rsidTr="00D52F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2.</w:t>
            </w:r>
          </w:p>
        </w:tc>
        <w:tc>
          <w:tcPr>
            <w:tcW w:w="304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34851</w:t>
            </w:r>
          </w:p>
        </w:tc>
        <w:tc>
          <w:tcPr>
            <w:tcW w:w="158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w:t>
            </w:r>
          </w:p>
        </w:tc>
      </w:tr>
      <w:tr w:rsidR="00974DB7" w:rsidTr="00D52FB9">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3.</w:t>
            </w:r>
          </w:p>
        </w:tc>
        <w:tc>
          <w:tcPr>
            <w:tcW w:w="304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73815</w:t>
            </w:r>
          </w:p>
        </w:tc>
        <w:tc>
          <w:tcPr>
            <w:tcW w:w="1580"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w:t>
            </w:r>
          </w:p>
        </w:tc>
      </w:tr>
    </w:tbl>
    <w:p w:rsidR="00D52FB9" w:rsidRDefault="00D52FB9" w:rsidP="00D52FB9">
      <w:pPr>
        <w:rPr>
          <w:rFonts w:ascii="Times New Roman" w:hAnsi="Times New Roman" w:cs="Times New Roman"/>
          <w:sz w:val="24"/>
          <w:szCs w:val="24"/>
          <w:lang w:val="hr-HR"/>
        </w:rPr>
      </w:pPr>
    </w:p>
    <w:p w:rsidR="00D52FB9" w:rsidRDefault="00D52FB9" w:rsidP="00D52FB9">
      <w:pPr>
        <w:rPr>
          <w:rFonts w:ascii="Times New Roman" w:hAnsi="Times New Roman" w:cs="Times New Roman"/>
          <w:sz w:val="24"/>
          <w:szCs w:val="24"/>
          <w:lang w:val="hr-HR"/>
        </w:rPr>
      </w:pPr>
    </w:p>
    <w:p w:rsidR="00D52FB9" w:rsidRDefault="00D52FB9" w:rsidP="00D52FB9">
      <w:pPr>
        <w:rPr>
          <w:rFonts w:ascii="Times New Roman" w:hAnsi="Times New Roman" w:cs="Times New Roman"/>
          <w:b/>
          <w:sz w:val="24"/>
          <w:szCs w:val="24"/>
          <w:lang w:val="hr-HR"/>
        </w:rPr>
      </w:pPr>
      <w:r>
        <w:rPr>
          <w:rFonts w:ascii="Times New Roman" w:hAnsi="Times New Roman" w:cs="Times New Roman"/>
          <w:b/>
          <w:sz w:val="24"/>
          <w:szCs w:val="24"/>
          <w:lang w:val="hr-HR"/>
        </w:rPr>
        <w:t>PODRUČNI OBJEKT JANJINA</w:t>
      </w:r>
    </w:p>
    <w:tbl>
      <w:tblPr>
        <w:tblStyle w:val="Reetkatablice"/>
        <w:tblW w:w="0" w:type="auto"/>
        <w:tblLook w:val="04A0" w:firstRow="1" w:lastRow="0" w:firstColumn="1" w:lastColumn="0" w:noHBand="0" w:noVBand="1"/>
      </w:tblPr>
      <w:tblGrid>
        <w:gridCol w:w="1056"/>
        <w:gridCol w:w="2470"/>
        <w:gridCol w:w="1897"/>
      </w:tblGrid>
      <w:tr w:rsidR="00974DB7" w:rsidTr="00D52FB9">
        <w:trPr>
          <w:trHeight w:val="433"/>
        </w:trPr>
        <w:tc>
          <w:tcPr>
            <w:tcW w:w="1056" w:type="dxa"/>
            <w:tcBorders>
              <w:top w:val="single" w:sz="4" w:space="0" w:color="auto"/>
              <w:left w:val="single" w:sz="4" w:space="0" w:color="auto"/>
              <w:bottom w:val="single" w:sz="4" w:space="0" w:color="auto"/>
              <w:right w:val="single" w:sz="4" w:space="0" w:color="auto"/>
            </w:tcBorders>
            <w:noWrap/>
            <w:hideMark/>
          </w:tcPr>
          <w:p w:rsidR="00974DB7" w:rsidRPr="00DE7D72" w:rsidRDefault="00974DB7">
            <w:pPr>
              <w:rPr>
                <w:rFonts w:ascii="Times New Roman" w:hAnsi="Times New Roman" w:cs="Times New Roman"/>
                <w:b/>
                <w:sz w:val="24"/>
                <w:szCs w:val="24"/>
              </w:rPr>
            </w:pPr>
            <w:r w:rsidRPr="00DE7D72">
              <w:rPr>
                <w:rFonts w:ascii="Times New Roman" w:hAnsi="Times New Roman" w:cs="Times New Roman"/>
                <w:b/>
                <w:sz w:val="24"/>
                <w:szCs w:val="24"/>
              </w:rPr>
              <w:t>RBR.</w:t>
            </w:r>
          </w:p>
        </w:tc>
        <w:tc>
          <w:tcPr>
            <w:tcW w:w="2320" w:type="dxa"/>
            <w:tcBorders>
              <w:top w:val="single" w:sz="4" w:space="0" w:color="auto"/>
              <w:left w:val="single" w:sz="4" w:space="0" w:color="auto"/>
              <w:bottom w:val="single" w:sz="4" w:space="0" w:color="auto"/>
              <w:right w:val="single" w:sz="4" w:space="0" w:color="auto"/>
            </w:tcBorders>
            <w:noWrap/>
            <w:hideMark/>
          </w:tcPr>
          <w:p w:rsidR="00974DB7" w:rsidRPr="00DE7D72" w:rsidRDefault="00DE7D72">
            <w:pPr>
              <w:rPr>
                <w:rFonts w:ascii="Times New Roman" w:hAnsi="Times New Roman" w:cs="Times New Roman"/>
                <w:b/>
                <w:sz w:val="24"/>
                <w:szCs w:val="24"/>
              </w:rPr>
            </w:pPr>
            <w:r w:rsidRPr="00DE7D72">
              <w:rPr>
                <w:rFonts w:ascii="Times New Roman" w:hAnsi="Times New Roman" w:cs="Times New Roman"/>
                <w:b/>
                <w:sz w:val="24"/>
                <w:szCs w:val="24"/>
              </w:rPr>
              <w:t>IDENTIFIKACIJSKI BROJ</w:t>
            </w:r>
          </w:p>
        </w:tc>
        <w:tc>
          <w:tcPr>
            <w:tcW w:w="1897" w:type="dxa"/>
            <w:tcBorders>
              <w:top w:val="single" w:sz="4" w:space="0" w:color="auto"/>
              <w:left w:val="single" w:sz="4" w:space="0" w:color="auto"/>
              <w:bottom w:val="single" w:sz="4" w:space="0" w:color="auto"/>
              <w:right w:val="single" w:sz="4" w:space="0" w:color="auto"/>
            </w:tcBorders>
            <w:noWrap/>
            <w:hideMark/>
          </w:tcPr>
          <w:p w:rsidR="00974DB7" w:rsidRPr="00DE7D72" w:rsidRDefault="00974DB7">
            <w:pPr>
              <w:rPr>
                <w:rFonts w:ascii="Times New Roman" w:hAnsi="Times New Roman" w:cs="Times New Roman"/>
                <w:b/>
                <w:sz w:val="24"/>
                <w:szCs w:val="24"/>
              </w:rPr>
            </w:pPr>
            <w:r w:rsidRPr="00DE7D72">
              <w:rPr>
                <w:rFonts w:ascii="Times New Roman" w:hAnsi="Times New Roman" w:cs="Times New Roman"/>
                <w:b/>
                <w:sz w:val="24"/>
                <w:szCs w:val="24"/>
              </w:rPr>
              <w:t>NAPOMENA</w:t>
            </w:r>
          </w:p>
        </w:tc>
      </w:tr>
      <w:tr w:rsidR="00974DB7" w:rsidTr="00D52FB9">
        <w:trPr>
          <w:trHeight w:val="322"/>
        </w:trPr>
        <w:tc>
          <w:tcPr>
            <w:tcW w:w="1056"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1.</w:t>
            </w:r>
          </w:p>
        </w:tc>
        <w:tc>
          <w:tcPr>
            <w:tcW w:w="232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98512</w:t>
            </w:r>
          </w:p>
        </w:tc>
        <w:tc>
          <w:tcPr>
            <w:tcW w:w="1897"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UVJETNI UPIS</w:t>
            </w:r>
          </w:p>
        </w:tc>
      </w:tr>
      <w:tr w:rsidR="00974DB7" w:rsidTr="00D52FB9">
        <w:trPr>
          <w:trHeight w:val="542"/>
        </w:trPr>
        <w:tc>
          <w:tcPr>
            <w:tcW w:w="1056"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2.</w:t>
            </w:r>
          </w:p>
        </w:tc>
        <w:tc>
          <w:tcPr>
            <w:tcW w:w="232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12381</w:t>
            </w:r>
          </w:p>
        </w:tc>
        <w:tc>
          <w:tcPr>
            <w:tcW w:w="1897"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w:t>
            </w:r>
          </w:p>
        </w:tc>
      </w:tr>
      <w:tr w:rsidR="00974DB7" w:rsidTr="00D52FB9">
        <w:trPr>
          <w:trHeight w:val="542"/>
        </w:trPr>
        <w:tc>
          <w:tcPr>
            <w:tcW w:w="1056"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320" w:type="dxa"/>
            <w:tcBorders>
              <w:top w:val="single" w:sz="4" w:space="0" w:color="auto"/>
              <w:left w:val="single" w:sz="4" w:space="0" w:color="auto"/>
              <w:bottom w:val="single" w:sz="4" w:space="0" w:color="auto"/>
              <w:right w:val="single" w:sz="4" w:space="0" w:color="auto"/>
            </w:tcBorders>
            <w:noWrap/>
            <w:hideMark/>
          </w:tcPr>
          <w:p w:rsidR="00974DB7" w:rsidRDefault="00887C1E">
            <w:pPr>
              <w:rPr>
                <w:rFonts w:ascii="Times New Roman" w:hAnsi="Times New Roman" w:cs="Times New Roman"/>
                <w:sz w:val="24"/>
                <w:szCs w:val="24"/>
              </w:rPr>
            </w:pPr>
            <w:r>
              <w:rPr>
                <w:rFonts w:ascii="Times New Roman" w:hAnsi="Times New Roman" w:cs="Times New Roman"/>
                <w:sz w:val="24"/>
                <w:szCs w:val="24"/>
              </w:rPr>
              <w:t>89501</w:t>
            </w:r>
          </w:p>
        </w:tc>
        <w:tc>
          <w:tcPr>
            <w:tcW w:w="1897" w:type="dxa"/>
            <w:tcBorders>
              <w:top w:val="single" w:sz="4" w:space="0" w:color="auto"/>
              <w:left w:val="single" w:sz="4" w:space="0" w:color="auto"/>
              <w:bottom w:val="single" w:sz="4" w:space="0" w:color="auto"/>
              <w:right w:val="single" w:sz="4" w:space="0" w:color="auto"/>
            </w:tcBorders>
            <w:noWrap/>
            <w:hideMark/>
          </w:tcPr>
          <w:p w:rsidR="00974DB7" w:rsidRDefault="00974DB7">
            <w:pPr>
              <w:rPr>
                <w:rFonts w:ascii="Times New Roman" w:hAnsi="Times New Roman" w:cs="Times New Roman"/>
                <w:sz w:val="24"/>
                <w:szCs w:val="24"/>
              </w:rPr>
            </w:pPr>
            <w:r>
              <w:rPr>
                <w:rFonts w:ascii="Times New Roman" w:hAnsi="Times New Roman" w:cs="Times New Roman"/>
                <w:sz w:val="24"/>
                <w:szCs w:val="24"/>
              </w:rPr>
              <w:t>-</w:t>
            </w:r>
          </w:p>
        </w:tc>
      </w:tr>
    </w:tbl>
    <w:p w:rsidR="00D52FB9" w:rsidRDefault="00D52FB9" w:rsidP="00D52FB9">
      <w:pPr>
        <w:rPr>
          <w:rFonts w:ascii="Times New Roman" w:hAnsi="Times New Roman" w:cs="Times New Roman"/>
          <w:sz w:val="24"/>
          <w:szCs w:val="24"/>
          <w:lang w:val="hr-HR"/>
        </w:rPr>
      </w:pPr>
    </w:p>
    <w:p w:rsidR="00D52FB9" w:rsidRDefault="00D52FB9" w:rsidP="00D52FB9">
      <w:pPr>
        <w:rPr>
          <w:rFonts w:ascii="Times New Roman" w:hAnsi="Times New Roman" w:cs="Times New Roman"/>
          <w:b/>
          <w:sz w:val="24"/>
          <w:szCs w:val="24"/>
          <w:lang w:val="hr-HR"/>
        </w:rPr>
      </w:pPr>
    </w:p>
    <w:p w:rsidR="00D1344E" w:rsidRDefault="00D1344E" w:rsidP="0072284B">
      <w:pPr>
        <w:spacing w:after="0"/>
        <w:rPr>
          <w:rFonts w:ascii="Times New Roman" w:hAnsi="Times New Roman" w:cs="Times New Roman"/>
          <w:b/>
          <w:sz w:val="24"/>
          <w:szCs w:val="24"/>
          <w:lang w:val="pl-PL"/>
        </w:rPr>
      </w:pPr>
      <w:bookmarkStart w:id="1" w:name="_GoBack"/>
      <w:bookmarkEnd w:id="1"/>
    </w:p>
    <w:p w:rsidR="00BD0225" w:rsidRDefault="00250129" w:rsidP="0072284B">
      <w:pPr>
        <w:spacing w:after="0"/>
        <w:rPr>
          <w:rFonts w:ascii="Times New Roman" w:hAnsi="Times New Roman" w:cs="Times New Roman"/>
          <w:b/>
          <w:sz w:val="24"/>
          <w:szCs w:val="24"/>
          <w:lang w:val="pl-PL"/>
        </w:rPr>
      </w:pPr>
      <w:r>
        <w:rPr>
          <w:rFonts w:ascii="Times New Roman" w:hAnsi="Times New Roman" w:cs="Times New Roman"/>
          <w:b/>
          <w:sz w:val="24"/>
          <w:szCs w:val="24"/>
          <w:lang w:val="pl-PL"/>
        </w:rPr>
        <w:t xml:space="preserve">                                                                                                         </w:t>
      </w:r>
    </w:p>
    <w:p w:rsidR="00250129" w:rsidRDefault="00250129" w:rsidP="00250129">
      <w:pPr>
        <w:spacing w:after="0"/>
        <w:rPr>
          <w:rFonts w:ascii="Times New Roman" w:hAnsi="Times New Roman" w:cs="Times New Roman"/>
          <w:bCs/>
          <w:sz w:val="24"/>
          <w:szCs w:val="24"/>
          <w:lang w:val="pl-PL"/>
        </w:rPr>
      </w:pPr>
    </w:p>
    <w:p w:rsidR="00250129" w:rsidRDefault="00250129" w:rsidP="00250129">
      <w:pPr>
        <w:spacing w:after="0"/>
        <w:rPr>
          <w:rFonts w:ascii="Times New Roman" w:hAnsi="Times New Roman" w:cs="Times New Roman"/>
          <w:bCs/>
          <w:sz w:val="24"/>
          <w:szCs w:val="24"/>
          <w:lang w:val="pl-PL"/>
        </w:rPr>
      </w:pPr>
      <w:r>
        <w:rPr>
          <w:rFonts w:ascii="Times New Roman" w:hAnsi="Times New Roman" w:cs="Times New Roman"/>
          <w:b/>
          <w:bCs/>
          <w:sz w:val="24"/>
          <w:szCs w:val="24"/>
          <w:u w:val="single"/>
          <w:lang w:val="pl-PL"/>
        </w:rPr>
        <w:t>Pouka o pravnom lijeku</w:t>
      </w:r>
      <w:r>
        <w:rPr>
          <w:rFonts w:ascii="Times New Roman" w:hAnsi="Times New Roman" w:cs="Times New Roman"/>
          <w:bCs/>
          <w:sz w:val="24"/>
          <w:szCs w:val="24"/>
          <w:lang w:val="pl-PL"/>
        </w:rPr>
        <w:t xml:space="preserve">: Podnositelji zahtjeva koji nisu zadovoljni ovim Rješenjem imaju pravo Žalbe u roku od petnaest ( 15) dana računajući od dana objave rezultata upisa. Žalba se podnosi Upravnom vijeću P. U. Dječji vrtić Orebić, J. B. Jelačića 8, 20250 Orebić (Centralni objekt Orebić) svakim radnim danom od 07:00 do 15:00 sati ili putem elektronske pošte: </w:t>
      </w:r>
      <w:hyperlink r:id="rId5" w:history="1">
        <w:r w:rsidRPr="001E59D1">
          <w:rPr>
            <w:rStyle w:val="Hiperveza"/>
            <w:rFonts w:ascii="Times New Roman" w:hAnsi="Times New Roman" w:cs="Times New Roman"/>
            <w:bCs/>
            <w:sz w:val="24"/>
            <w:szCs w:val="24"/>
            <w:lang w:val="pl-PL"/>
          </w:rPr>
          <w:t>djecji-vrtic-orebic@du.t-com.hr</w:t>
        </w:r>
      </w:hyperlink>
      <w:r>
        <w:rPr>
          <w:rFonts w:ascii="Times New Roman" w:hAnsi="Times New Roman" w:cs="Times New Roman"/>
          <w:bCs/>
          <w:sz w:val="24"/>
          <w:szCs w:val="24"/>
          <w:lang w:val="pl-PL"/>
        </w:rPr>
        <w:t xml:space="preserve">. </w:t>
      </w:r>
    </w:p>
    <w:p w:rsidR="00250129" w:rsidRDefault="00250129" w:rsidP="00250129">
      <w:pPr>
        <w:spacing w:after="0"/>
        <w:rPr>
          <w:rFonts w:ascii="Times New Roman" w:hAnsi="Times New Roman" w:cs="Times New Roman"/>
          <w:bCs/>
          <w:sz w:val="24"/>
          <w:szCs w:val="24"/>
          <w:lang w:val="pl-PL"/>
        </w:rPr>
      </w:pPr>
    </w:p>
    <w:p w:rsidR="00250129" w:rsidRDefault="00250129" w:rsidP="00250129">
      <w:pPr>
        <w:spacing w:after="0"/>
        <w:rPr>
          <w:rFonts w:ascii="Times New Roman" w:hAnsi="Times New Roman" w:cs="Times New Roman"/>
          <w:bCs/>
          <w:sz w:val="24"/>
          <w:szCs w:val="24"/>
          <w:lang w:val="pl-PL"/>
        </w:rPr>
      </w:pPr>
    </w:p>
    <w:p w:rsidR="00250129" w:rsidRDefault="00250129" w:rsidP="00250129">
      <w:pPr>
        <w:spacing w:after="0"/>
        <w:rPr>
          <w:rFonts w:ascii="Times New Roman" w:hAnsi="Times New Roman" w:cs="Times New Roman"/>
          <w:bCs/>
          <w:sz w:val="24"/>
          <w:szCs w:val="24"/>
          <w:lang w:val="pl-PL"/>
        </w:rPr>
      </w:pPr>
    </w:p>
    <w:p w:rsidR="00250129" w:rsidRDefault="00250129" w:rsidP="0072284B">
      <w:pPr>
        <w:spacing w:after="0"/>
        <w:rPr>
          <w:rFonts w:ascii="Times New Roman" w:hAnsi="Times New Roman" w:cs="Times New Roman"/>
          <w:b/>
          <w:sz w:val="24"/>
          <w:szCs w:val="24"/>
          <w:lang w:val="pl-PL"/>
        </w:rPr>
      </w:pPr>
    </w:p>
    <w:p w:rsidR="00250129" w:rsidRDefault="00250129" w:rsidP="0072284B">
      <w:pPr>
        <w:spacing w:after="0"/>
        <w:rPr>
          <w:rFonts w:ascii="Times New Roman" w:hAnsi="Times New Roman" w:cs="Times New Roman"/>
          <w:b/>
          <w:sz w:val="24"/>
          <w:szCs w:val="24"/>
          <w:lang w:val="pl-PL"/>
        </w:rPr>
      </w:pPr>
      <w:r>
        <w:rPr>
          <w:rFonts w:ascii="Times New Roman" w:hAnsi="Times New Roman" w:cs="Times New Roman"/>
          <w:b/>
          <w:sz w:val="24"/>
          <w:szCs w:val="24"/>
          <w:lang w:val="pl-PL"/>
        </w:rPr>
        <w:t xml:space="preserve">                                                                                                      Predsjednica Upravnog vijeća</w:t>
      </w:r>
    </w:p>
    <w:p w:rsidR="00250129" w:rsidRDefault="00250129" w:rsidP="0072284B">
      <w:pPr>
        <w:spacing w:after="0"/>
        <w:rPr>
          <w:rFonts w:ascii="Times New Roman" w:hAnsi="Times New Roman" w:cs="Times New Roman"/>
          <w:b/>
          <w:sz w:val="24"/>
          <w:szCs w:val="24"/>
          <w:lang w:val="pl-PL"/>
        </w:rPr>
      </w:pPr>
      <w:r>
        <w:rPr>
          <w:rFonts w:ascii="Times New Roman" w:hAnsi="Times New Roman" w:cs="Times New Roman"/>
          <w:b/>
          <w:sz w:val="24"/>
          <w:szCs w:val="24"/>
          <w:lang w:val="pl-PL"/>
        </w:rPr>
        <w:t xml:space="preserve">                                                                                                      Silvija Poluta, v.r.</w:t>
      </w:r>
    </w:p>
    <w:p w:rsidR="00BD0225" w:rsidRDefault="00BD0225" w:rsidP="0072284B">
      <w:pPr>
        <w:spacing w:after="0"/>
        <w:rPr>
          <w:rFonts w:ascii="Times New Roman" w:hAnsi="Times New Roman" w:cs="Times New Roman"/>
          <w:b/>
          <w:sz w:val="24"/>
          <w:szCs w:val="24"/>
          <w:lang w:val="pl-PL"/>
        </w:rPr>
      </w:pPr>
    </w:p>
    <w:p w:rsidR="00BD0225" w:rsidRDefault="00BD0225" w:rsidP="0072284B">
      <w:pPr>
        <w:spacing w:after="0"/>
        <w:rPr>
          <w:rFonts w:ascii="Times New Roman" w:hAnsi="Times New Roman" w:cs="Times New Roman"/>
          <w:b/>
          <w:sz w:val="24"/>
          <w:szCs w:val="24"/>
          <w:lang w:val="pl-PL"/>
        </w:rPr>
      </w:pPr>
    </w:p>
    <w:p w:rsidR="00250129" w:rsidRDefault="00250129" w:rsidP="0072284B">
      <w:pPr>
        <w:spacing w:after="0"/>
        <w:rPr>
          <w:rFonts w:ascii="Times New Roman" w:hAnsi="Times New Roman" w:cs="Times New Roman"/>
          <w:b/>
          <w:sz w:val="24"/>
          <w:szCs w:val="24"/>
          <w:lang w:val="pl-PL"/>
        </w:rPr>
      </w:pPr>
    </w:p>
    <w:p w:rsidR="00250129" w:rsidRDefault="00250129" w:rsidP="0072284B">
      <w:pPr>
        <w:spacing w:after="0"/>
        <w:rPr>
          <w:rFonts w:ascii="Times New Roman" w:hAnsi="Times New Roman" w:cs="Times New Roman"/>
          <w:b/>
          <w:sz w:val="24"/>
          <w:szCs w:val="24"/>
          <w:lang w:val="pl-PL"/>
        </w:rPr>
      </w:pPr>
    </w:p>
    <w:p w:rsidR="00250129" w:rsidRDefault="00250129" w:rsidP="0072284B">
      <w:pPr>
        <w:spacing w:after="0"/>
        <w:rPr>
          <w:rFonts w:ascii="Times New Roman" w:hAnsi="Times New Roman" w:cs="Times New Roman"/>
          <w:b/>
          <w:sz w:val="24"/>
          <w:szCs w:val="24"/>
          <w:lang w:val="pl-PL"/>
        </w:rPr>
      </w:pPr>
    </w:p>
    <w:p w:rsidR="00250129" w:rsidRDefault="00250129" w:rsidP="0072284B">
      <w:pPr>
        <w:spacing w:after="0"/>
        <w:rPr>
          <w:rFonts w:ascii="Times New Roman" w:hAnsi="Times New Roman" w:cs="Times New Roman"/>
          <w:b/>
          <w:sz w:val="24"/>
          <w:szCs w:val="24"/>
          <w:lang w:val="pl-PL"/>
        </w:rPr>
      </w:pPr>
    </w:p>
    <w:p w:rsidR="00BD0225" w:rsidRDefault="00BD0225" w:rsidP="0072284B">
      <w:pPr>
        <w:spacing w:after="0"/>
        <w:rPr>
          <w:rFonts w:ascii="Times New Roman" w:hAnsi="Times New Roman" w:cs="Times New Roman"/>
          <w:b/>
          <w:sz w:val="24"/>
          <w:szCs w:val="24"/>
          <w:lang w:val="pl-PL"/>
        </w:rPr>
      </w:pPr>
    </w:p>
    <w:p w:rsidR="00D1344E" w:rsidRPr="00D1344E" w:rsidRDefault="00D1344E" w:rsidP="00D1344E">
      <w:pPr>
        <w:spacing w:after="0"/>
        <w:jc w:val="center"/>
        <w:rPr>
          <w:rFonts w:ascii="Times New Roman" w:hAnsi="Times New Roman" w:cs="Times New Roman"/>
          <w:b/>
          <w:i/>
          <w:sz w:val="24"/>
          <w:szCs w:val="24"/>
          <w:lang w:val="pl-PL"/>
        </w:rPr>
      </w:pPr>
      <w:r w:rsidRPr="00D1344E">
        <w:rPr>
          <w:rFonts w:ascii="Times New Roman" w:hAnsi="Times New Roman" w:cs="Times New Roman"/>
          <w:b/>
          <w:i/>
          <w:sz w:val="24"/>
          <w:szCs w:val="24"/>
          <w:lang w:val="pl-PL"/>
        </w:rPr>
        <w:t>Obrazloženje</w:t>
      </w:r>
    </w:p>
    <w:p w:rsidR="00D1344E" w:rsidRDefault="00BD0225" w:rsidP="00F427C6">
      <w:pPr>
        <w:spacing w:after="0"/>
        <w:rPr>
          <w:rFonts w:ascii="Times New Roman" w:hAnsi="Times New Roman" w:cs="Times New Roman"/>
          <w:bCs/>
          <w:sz w:val="24"/>
          <w:szCs w:val="24"/>
          <w:lang w:val="pl-PL"/>
        </w:rPr>
      </w:pPr>
      <w:r>
        <w:rPr>
          <w:rFonts w:ascii="Times New Roman" w:hAnsi="Times New Roman" w:cs="Times New Roman"/>
          <w:sz w:val="24"/>
          <w:szCs w:val="24"/>
          <w:lang w:val="pl-PL"/>
        </w:rPr>
        <w:t xml:space="preserve"> </w:t>
      </w:r>
      <w:r w:rsidR="00D1344E" w:rsidRPr="00BD0225">
        <w:rPr>
          <w:rFonts w:ascii="Times New Roman" w:hAnsi="Times New Roman" w:cs="Times New Roman"/>
          <w:sz w:val="24"/>
          <w:szCs w:val="24"/>
          <w:lang w:val="pl-PL"/>
        </w:rPr>
        <w:t xml:space="preserve">P. U. Dječji vrtić Orebić </w:t>
      </w:r>
      <w:r w:rsidRPr="00BD0225">
        <w:rPr>
          <w:rFonts w:ascii="Times New Roman" w:hAnsi="Times New Roman" w:cs="Times New Roman"/>
          <w:bCs/>
          <w:sz w:val="24"/>
          <w:szCs w:val="24"/>
          <w:lang w:val="pl-PL"/>
        </w:rPr>
        <w:t>zaprim</w:t>
      </w:r>
      <w:r w:rsidR="00974DB7">
        <w:rPr>
          <w:rFonts w:ascii="Times New Roman" w:hAnsi="Times New Roman" w:cs="Times New Roman"/>
          <w:bCs/>
          <w:sz w:val="24"/>
          <w:szCs w:val="24"/>
          <w:lang w:val="pl-PL"/>
        </w:rPr>
        <w:t>ila</w:t>
      </w:r>
      <w:r w:rsidRPr="00BD0225">
        <w:rPr>
          <w:rFonts w:ascii="Times New Roman" w:hAnsi="Times New Roman" w:cs="Times New Roman"/>
          <w:bCs/>
          <w:sz w:val="24"/>
          <w:szCs w:val="24"/>
          <w:lang w:val="pl-PL"/>
        </w:rPr>
        <w:t xml:space="preserve"> je ukupno 5 zahtjeva</w:t>
      </w:r>
      <w:r w:rsidR="00974DB7">
        <w:rPr>
          <w:rFonts w:ascii="Times New Roman" w:hAnsi="Times New Roman" w:cs="Times New Roman"/>
          <w:bCs/>
          <w:sz w:val="24"/>
          <w:szCs w:val="24"/>
          <w:lang w:val="pl-PL"/>
        </w:rPr>
        <w:t xml:space="preserve"> za naknadni upis</w:t>
      </w:r>
      <w:r w:rsidRPr="00BD0225">
        <w:rPr>
          <w:rFonts w:ascii="Times New Roman" w:hAnsi="Times New Roman" w:cs="Times New Roman"/>
          <w:bCs/>
          <w:sz w:val="24"/>
          <w:szCs w:val="24"/>
          <w:lang w:val="pl-PL"/>
        </w:rPr>
        <w:t>. Svaki zaprimljeni zahtjev razmatran sukladno mogućnosti upisa u traženi objekt, sukladno dobnoj strukturi i Državnom pedagoškom standardu.</w:t>
      </w:r>
      <w:r w:rsidR="00F427C6" w:rsidRPr="00F427C6">
        <w:rPr>
          <w:lang w:val="pl-PL"/>
        </w:rPr>
        <w:t xml:space="preserve"> </w:t>
      </w:r>
      <w:r w:rsidR="00F427C6" w:rsidRPr="00F427C6">
        <w:rPr>
          <w:rFonts w:ascii="Times New Roman" w:hAnsi="Times New Roman" w:cs="Times New Roman"/>
          <w:bCs/>
          <w:sz w:val="24"/>
          <w:szCs w:val="24"/>
          <w:lang w:val="pl-PL"/>
        </w:rPr>
        <w:t>Nakon provedenog upisnog postupka u programe ovog Vrti</w:t>
      </w:r>
      <w:r w:rsidR="00F427C6">
        <w:rPr>
          <w:rFonts w:ascii="Times New Roman" w:hAnsi="Times New Roman" w:cs="Times New Roman"/>
          <w:bCs/>
          <w:sz w:val="24"/>
          <w:szCs w:val="24"/>
          <w:lang w:val="pl-PL"/>
        </w:rPr>
        <w:t>ć</w:t>
      </w:r>
      <w:r w:rsidR="00F427C6" w:rsidRPr="00F427C6">
        <w:rPr>
          <w:rFonts w:ascii="Times New Roman" w:hAnsi="Times New Roman" w:cs="Times New Roman"/>
          <w:bCs/>
          <w:sz w:val="24"/>
          <w:szCs w:val="24"/>
          <w:lang w:val="pl-PL"/>
        </w:rPr>
        <w:t>a upisana su djeca kako</w:t>
      </w:r>
      <w:r w:rsidR="00F427C6">
        <w:rPr>
          <w:rFonts w:ascii="Times New Roman" w:hAnsi="Times New Roman" w:cs="Times New Roman"/>
          <w:bCs/>
          <w:sz w:val="24"/>
          <w:szCs w:val="24"/>
          <w:lang w:val="pl-PL"/>
        </w:rPr>
        <w:t xml:space="preserve"> </w:t>
      </w:r>
      <w:r w:rsidR="00F427C6" w:rsidRPr="00F427C6">
        <w:rPr>
          <w:rFonts w:ascii="Times New Roman" w:hAnsi="Times New Roman" w:cs="Times New Roman"/>
          <w:bCs/>
          <w:sz w:val="24"/>
          <w:szCs w:val="24"/>
          <w:lang w:val="pl-PL"/>
        </w:rPr>
        <w:t xml:space="preserve">je </w:t>
      </w:r>
      <w:r w:rsidR="00F427C6">
        <w:rPr>
          <w:rFonts w:ascii="Times New Roman" w:hAnsi="Times New Roman" w:cs="Times New Roman"/>
          <w:bCs/>
          <w:sz w:val="24"/>
          <w:szCs w:val="24"/>
          <w:lang w:val="pl-PL"/>
        </w:rPr>
        <w:t xml:space="preserve">i </w:t>
      </w:r>
      <w:r w:rsidR="00F427C6" w:rsidRPr="00F427C6">
        <w:rPr>
          <w:rFonts w:ascii="Times New Roman" w:hAnsi="Times New Roman" w:cs="Times New Roman"/>
          <w:bCs/>
          <w:sz w:val="24"/>
          <w:szCs w:val="24"/>
          <w:lang w:val="pl-PL"/>
        </w:rPr>
        <w:t>rije</w:t>
      </w:r>
      <w:r w:rsidR="00F427C6">
        <w:rPr>
          <w:rFonts w:ascii="Times New Roman" w:hAnsi="Times New Roman" w:cs="Times New Roman"/>
          <w:bCs/>
          <w:sz w:val="24"/>
          <w:szCs w:val="24"/>
          <w:lang w:val="pl-PL"/>
        </w:rPr>
        <w:t>š</w:t>
      </w:r>
      <w:r w:rsidR="00F427C6" w:rsidRPr="00F427C6">
        <w:rPr>
          <w:rFonts w:ascii="Times New Roman" w:hAnsi="Times New Roman" w:cs="Times New Roman"/>
          <w:bCs/>
          <w:sz w:val="24"/>
          <w:szCs w:val="24"/>
          <w:lang w:val="pl-PL"/>
        </w:rPr>
        <w:t>eno to</w:t>
      </w:r>
      <w:r w:rsidR="00F427C6">
        <w:rPr>
          <w:rFonts w:ascii="Times New Roman" w:hAnsi="Times New Roman" w:cs="Times New Roman"/>
          <w:bCs/>
          <w:sz w:val="24"/>
          <w:szCs w:val="24"/>
          <w:lang w:val="pl-PL"/>
        </w:rPr>
        <w:t>č</w:t>
      </w:r>
      <w:r w:rsidR="00F427C6" w:rsidRPr="00F427C6">
        <w:rPr>
          <w:rFonts w:ascii="Times New Roman" w:hAnsi="Times New Roman" w:cs="Times New Roman"/>
          <w:bCs/>
          <w:sz w:val="24"/>
          <w:szCs w:val="24"/>
          <w:lang w:val="pl-PL"/>
        </w:rPr>
        <w:t>kom I</w:t>
      </w:r>
      <w:r w:rsidR="00F427C6">
        <w:rPr>
          <w:rFonts w:ascii="Times New Roman" w:hAnsi="Times New Roman" w:cs="Times New Roman"/>
          <w:bCs/>
          <w:sz w:val="24"/>
          <w:szCs w:val="24"/>
          <w:lang w:val="pl-PL"/>
        </w:rPr>
        <w:t>.</w:t>
      </w:r>
      <w:r w:rsidR="00F427C6" w:rsidRPr="00F427C6">
        <w:rPr>
          <w:rFonts w:ascii="Times New Roman" w:hAnsi="Times New Roman" w:cs="Times New Roman"/>
          <w:bCs/>
          <w:sz w:val="24"/>
          <w:szCs w:val="24"/>
          <w:lang w:val="pl-PL"/>
        </w:rPr>
        <w:t xml:space="preserve"> ovog Rje</w:t>
      </w:r>
      <w:r w:rsidR="00F427C6">
        <w:rPr>
          <w:rFonts w:ascii="Times New Roman" w:hAnsi="Times New Roman" w:cs="Times New Roman"/>
          <w:bCs/>
          <w:sz w:val="24"/>
          <w:szCs w:val="24"/>
          <w:lang w:val="pl-PL"/>
        </w:rPr>
        <w:t>š</w:t>
      </w:r>
      <w:r w:rsidR="00F427C6" w:rsidRPr="00F427C6">
        <w:rPr>
          <w:rFonts w:ascii="Times New Roman" w:hAnsi="Times New Roman" w:cs="Times New Roman"/>
          <w:bCs/>
          <w:sz w:val="24"/>
          <w:szCs w:val="24"/>
          <w:lang w:val="pl-PL"/>
        </w:rPr>
        <w:t>enja.</w:t>
      </w:r>
      <w:r w:rsidRPr="00BD0225">
        <w:rPr>
          <w:rFonts w:ascii="Times New Roman" w:hAnsi="Times New Roman" w:cs="Times New Roman"/>
          <w:bCs/>
          <w:sz w:val="24"/>
          <w:szCs w:val="24"/>
          <w:lang w:val="pl-PL"/>
        </w:rPr>
        <w:t xml:space="preserve"> Djeca koja nemaju navršene 3 godine za pohađanje mješovitih grupa u područn</w:t>
      </w:r>
      <w:r w:rsidR="00974DB7">
        <w:rPr>
          <w:rFonts w:ascii="Times New Roman" w:hAnsi="Times New Roman" w:cs="Times New Roman"/>
          <w:bCs/>
          <w:sz w:val="24"/>
          <w:szCs w:val="24"/>
          <w:lang w:val="pl-PL"/>
        </w:rPr>
        <w:t>o</w:t>
      </w:r>
      <w:r w:rsidRPr="00BD0225">
        <w:rPr>
          <w:rFonts w:ascii="Times New Roman" w:hAnsi="Times New Roman" w:cs="Times New Roman"/>
          <w:bCs/>
          <w:sz w:val="24"/>
          <w:szCs w:val="24"/>
          <w:lang w:val="pl-PL"/>
        </w:rPr>
        <w:t>m objekt</w:t>
      </w:r>
      <w:r w:rsidR="00974DB7">
        <w:rPr>
          <w:rFonts w:ascii="Times New Roman" w:hAnsi="Times New Roman" w:cs="Times New Roman"/>
          <w:bCs/>
          <w:sz w:val="24"/>
          <w:szCs w:val="24"/>
          <w:lang w:val="pl-PL"/>
        </w:rPr>
        <w:t>u</w:t>
      </w:r>
      <w:r w:rsidRPr="00BD0225">
        <w:rPr>
          <w:rFonts w:ascii="Times New Roman" w:hAnsi="Times New Roman" w:cs="Times New Roman"/>
          <w:bCs/>
          <w:sz w:val="24"/>
          <w:szCs w:val="24"/>
          <w:lang w:val="pl-PL"/>
        </w:rPr>
        <w:t xml:space="preserve"> Janjina, Trpanj kao i djeca koja nemaju navršenu 1 godinu za pohađanje jaslica u centralnom objektu Orebić su uvjetno upisana, što znači da će s pohađanjem odabranog programa Vrtića/jaslica započeti kada navrše 1 odnosno 3 godine života.</w:t>
      </w:r>
    </w:p>
    <w:p w:rsidR="00BD0225" w:rsidRDefault="00BD0225" w:rsidP="00BD0225">
      <w:pPr>
        <w:spacing w:after="0"/>
        <w:rPr>
          <w:rFonts w:ascii="Times New Roman" w:hAnsi="Times New Roman" w:cs="Times New Roman"/>
          <w:bCs/>
          <w:sz w:val="24"/>
          <w:szCs w:val="24"/>
          <w:lang w:val="pl-PL"/>
        </w:rPr>
      </w:pPr>
    </w:p>
    <w:p w:rsidR="00BD0225" w:rsidRDefault="00BD0225" w:rsidP="00BD0225">
      <w:pPr>
        <w:spacing w:after="0"/>
        <w:rPr>
          <w:rFonts w:ascii="Times New Roman" w:hAnsi="Times New Roman" w:cs="Times New Roman"/>
          <w:bCs/>
          <w:sz w:val="24"/>
          <w:szCs w:val="24"/>
          <w:lang w:val="pl-PL"/>
        </w:rPr>
      </w:pPr>
    </w:p>
    <w:p w:rsidR="00430429" w:rsidRDefault="00430429" w:rsidP="00430429">
      <w:pPr>
        <w:spacing w:after="0"/>
        <w:rPr>
          <w:rFonts w:ascii="Times New Roman" w:hAnsi="Times New Roman" w:cs="Times New Roman"/>
          <w:bCs/>
          <w:sz w:val="24"/>
          <w:szCs w:val="24"/>
          <w:lang w:val="pl-PL"/>
        </w:rPr>
      </w:pPr>
    </w:p>
    <w:p w:rsidR="00BD0225" w:rsidRDefault="00430429" w:rsidP="00430429">
      <w:pPr>
        <w:spacing w:after="0"/>
        <w:rPr>
          <w:rFonts w:ascii="Times New Roman" w:hAnsi="Times New Roman" w:cs="Times New Roman"/>
          <w:bCs/>
          <w:sz w:val="24"/>
          <w:szCs w:val="24"/>
          <w:lang w:val="pl-PL"/>
        </w:rPr>
      </w:pPr>
      <w:r>
        <w:rPr>
          <w:rFonts w:ascii="Times New Roman" w:hAnsi="Times New Roman" w:cs="Times New Roman"/>
          <w:bCs/>
          <w:sz w:val="24"/>
          <w:szCs w:val="24"/>
          <w:lang w:val="pl-PL"/>
        </w:rPr>
        <w:t xml:space="preserve"> </w:t>
      </w:r>
    </w:p>
    <w:sectPr w:rsidR="00BD0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5C42"/>
    <w:multiLevelType w:val="hybridMultilevel"/>
    <w:tmpl w:val="0F80E990"/>
    <w:lvl w:ilvl="0" w:tplc="262CDB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8C"/>
    <w:rsid w:val="00250129"/>
    <w:rsid w:val="003C1D46"/>
    <w:rsid w:val="00430429"/>
    <w:rsid w:val="0053008C"/>
    <w:rsid w:val="00613E87"/>
    <w:rsid w:val="00661272"/>
    <w:rsid w:val="0072284B"/>
    <w:rsid w:val="008768DA"/>
    <w:rsid w:val="00887C1E"/>
    <w:rsid w:val="00914BCD"/>
    <w:rsid w:val="00974DB7"/>
    <w:rsid w:val="00BD0225"/>
    <w:rsid w:val="00C51395"/>
    <w:rsid w:val="00D04528"/>
    <w:rsid w:val="00D1344E"/>
    <w:rsid w:val="00D52FB9"/>
    <w:rsid w:val="00DA09A1"/>
    <w:rsid w:val="00DB7C18"/>
    <w:rsid w:val="00DE7D72"/>
    <w:rsid w:val="00F4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1AF1"/>
  <w15:chartTrackingRefBased/>
  <w15:docId w15:val="{0BCB9D2D-50D5-4BA1-89A0-EF692477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8D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768DA"/>
    <w:rPr>
      <w:color w:val="0000FF"/>
      <w:u w:val="single"/>
    </w:rPr>
  </w:style>
  <w:style w:type="character" w:styleId="Istaknuto">
    <w:name w:val="Emphasis"/>
    <w:basedOn w:val="Zadanifontodlomka"/>
    <w:uiPriority w:val="20"/>
    <w:qFormat/>
    <w:rsid w:val="0072284B"/>
    <w:rPr>
      <w:i/>
      <w:iCs/>
    </w:rPr>
  </w:style>
  <w:style w:type="table" w:styleId="Reetkatablice">
    <w:name w:val="Table Grid"/>
    <w:basedOn w:val="Obinatablica"/>
    <w:uiPriority w:val="39"/>
    <w:rsid w:val="0072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2284B"/>
    <w:pPr>
      <w:ind w:left="720"/>
      <w:contextualSpacing/>
    </w:pPr>
  </w:style>
  <w:style w:type="character" w:styleId="Nerijeenospominjanje">
    <w:name w:val="Unresolved Mention"/>
    <w:basedOn w:val="Zadanifontodlomka"/>
    <w:uiPriority w:val="99"/>
    <w:semiHidden/>
    <w:unhideWhenUsed/>
    <w:rsid w:val="0043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73441">
      <w:bodyDiv w:val="1"/>
      <w:marLeft w:val="0"/>
      <w:marRight w:val="0"/>
      <w:marTop w:val="0"/>
      <w:marBottom w:val="0"/>
      <w:divBdr>
        <w:top w:val="none" w:sz="0" w:space="0" w:color="auto"/>
        <w:left w:val="none" w:sz="0" w:space="0" w:color="auto"/>
        <w:bottom w:val="none" w:sz="0" w:space="0" w:color="auto"/>
        <w:right w:val="none" w:sz="0" w:space="0" w:color="auto"/>
      </w:divBdr>
    </w:div>
    <w:div w:id="14703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jecji-vrtic-orebic@du.t-com.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398</Words>
  <Characters>2269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8</cp:revision>
  <dcterms:created xsi:type="dcterms:W3CDTF">2022-06-27T10:05:00Z</dcterms:created>
  <dcterms:modified xsi:type="dcterms:W3CDTF">2022-08-24T10:20:00Z</dcterms:modified>
</cp:coreProperties>
</file>