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7F" w:rsidRPr="003D456E" w:rsidRDefault="00F829A7" w:rsidP="003D456E">
      <w:pPr>
        <w:rPr>
          <w:rFonts w:ascii="Times New Roman" w:hAnsi="Times New Roman" w:cs="Times New Roman"/>
          <w:b/>
          <w:sz w:val="24"/>
          <w:szCs w:val="24"/>
        </w:rPr>
      </w:pP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 temelju članka 26. Zakona o predškolskom odgoju i obrazovanju („Narodne novine“ broj 10/97, 107/07, 94/13 i 98/19.) te članka 50. Statuta Predškolske ustanove Dječji vrtić Orebić, Upravno vijeće Predškolske ustanove Dječji vrtić Orebić, objavljuje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NATJEČAJ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 za radno mjesto tajnika (m/ž) na neodređeno vrijeme,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 za puno radno vrijeme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tajnik– 1 izvršitelja/ice, puno radno vrijeme, na neodređeno vrijeme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Uvjet: - VSS –  diplomirani pravnik, magistar prava, stručni specijalist javne uprave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        - VŠS – upravni pravnik ili stručni </w:t>
      </w:r>
      <w:proofErr w:type="spellStart"/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prvostupnik</w:t>
      </w:r>
      <w:proofErr w:type="spellEnd"/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javne uprave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Potrebna dokumentacija: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prijava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životopis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domovnica (</w:t>
      </w:r>
      <w:proofErr w:type="spellStart"/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preslik</w:t>
      </w:r>
      <w:proofErr w:type="spellEnd"/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dokaz o stečenoj stručnoj spremi (</w:t>
      </w:r>
      <w:proofErr w:type="spellStart"/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preslik</w:t>
      </w:r>
      <w:proofErr w:type="spellEnd"/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dokaz da ne postoje okolnosti iz čl. 25. Zakona o predškolskom odgoju i obrazovanju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 (uvjerenje o nekažnjavanju – original ili </w:t>
      </w:r>
      <w:proofErr w:type="spellStart"/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preslik</w:t>
      </w:r>
      <w:proofErr w:type="spellEnd"/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ne stariji od 6 mjeseci).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Prijave s dokazima o ispunjavanju uvjeta dostavljaju se preporučenom pošiljkom poštom ili osobno, na adresu: </w:t>
      </w:r>
      <w:r w:rsidR="003D456E" w:rsidRPr="003D456E">
        <w:rPr>
          <w:rFonts w:ascii="Times New Roman" w:hAnsi="Times New Roman" w:cs="Times New Roman"/>
          <w:b/>
          <w:sz w:val="24"/>
          <w:szCs w:val="24"/>
        </w:rPr>
        <w:t>Predškolska ustanova Dječji vrtić Orebić,J.B.Jelačića 8,</w:t>
      </w:r>
      <w:r w:rsidR="003D4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56E" w:rsidRPr="003D456E">
        <w:rPr>
          <w:rFonts w:ascii="Times New Roman" w:hAnsi="Times New Roman" w:cs="Times New Roman"/>
          <w:b/>
          <w:sz w:val="24"/>
          <w:szCs w:val="24"/>
        </w:rPr>
        <w:t xml:space="preserve">20 250 Orebić </w:t>
      </w:r>
      <w:r w:rsidR="003D456E"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naznakom „Ne otvaraj – natječaj za radno mjesto tajnika na neodređeno vrijeme“.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D456E"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Rok za podnošenje prijava je 8 dana od dana objave natječaja na web stranici i oglasnoj ploči Hrvatskog zavoda za zapošljavanje te na web stranici i oglasnoj ploči Predškolske ustanove Dječji vrtić Orebić. Natječaj je otvoren od </w:t>
      </w:r>
      <w:r w:rsidR="00F169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14.08.</w:t>
      </w:r>
      <w:r w:rsidR="003D456E"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2020. godine </w:t>
      </w:r>
      <w:r w:rsidR="00F169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D456E">
        <w:rPr>
          <w:rFonts w:ascii="Arial" w:hAnsi="Arial" w:cs="Arial"/>
          <w:color w:val="333333"/>
          <w:sz w:val="21"/>
          <w:szCs w:val="21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Nepravodobno pristigle i nepotpune prijave neće se razmatrati.</w:t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D4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Kandidati će biti obaviješteni o rezultatima natječaja u roku 30 dana od isteka roka za podnošenje prijava.</w:t>
      </w:r>
      <w:bookmarkStart w:id="0" w:name="_GoBack"/>
      <w:bookmarkEnd w:id="0"/>
    </w:p>
    <w:p w:rsidR="00F829A7" w:rsidRPr="003D456E" w:rsidRDefault="00F829A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29A7" w:rsidRPr="003D456E" w:rsidRDefault="00F829A7" w:rsidP="00F829A7">
      <w:pPr>
        <w:rPr>
          <w:rFonts w:ascii="Times New Roman" w:hAnsi="Times New Roman" w:cs="Times New Roman"/>
          <w:sz w:val="24"/>
          <w:szCs w:val="24"/>
        </w:rPr>
      </w:pPr>
    </w:p>
    <w:p w:rsidR="00F829A7" w:rsidRPr="003D456E" w:rsidRDefault="00F829A7" w:rsidP="00F829A7">
      <w:pPr>
        <w:rPr>
          <w:rFonts w:ascii="Times New Roman" w:hAnsi="Times New Roman" w:cs="Times New Roman"/>
          <w:i/>
          <w:sz w:val="24"/>
          <w:szCs w:val="24"/>
        </w:rPr>
      </w:pPr>
      <w:r w:rsidRPr="003D456E">
        <w:rPr>
          <w:rFonts w:ascii="Times New Roman" w:hAnsi="Times New Roman" w:cs="Times New Roman"/>
          <w:i/>
          <w:sz w:val="24"/>
          <w:szCs w:val="24"/>
        </w:rPr>
        <w:t xml:space="preserve">Natječaj je objavljen na mrežnoj stranici HZZZ i P.U. Dječji vrtić Orebić i oglasnim pločama Vrtića </w:t>
      </w:r>
      <w:r w:rsidR="006B5A05">
        <w:rPr>
          <w:rFonts w:ascii="Times New Roman" w:hAnsi="Times New Roman" w:cs="Times New Roman"/>
          <w:i/>
          <w:sz w:val="24"/>
          <w:szCs w:val="24"/>
        </w:rPr>
        <w:t>14.08.2020.g.</w:t>
      </w:r>
    </w:p>
    <w:p w:rsidR="00F829A7" w:rsidRPr="003D456E" w:rsidRDefault="00F829A7" w:rsidP="00F829A7">
      <w:pPr>
        <w:rPr>
          <w:rFonts w:ascii="Times New Roman" w:hAnsi="Times New Roman" w:cs="Times New Roman"/>
          <w:sz w:val="24"/>
          <w:szCs w:val="24"/>
        </w:rPr>
      </w:pPr>
    </w:p>
    <w:p w:rsidR="00F829A7" w:rsidRPr="003D456E" w:rsidRDefault="00F829A7" w:rsidP="00F829A7">
      <w:pPr>
        <w:rPr>
          <w:rFonts w:ascii="Times New Roman" w:hAnsi="Times New Roman" w:cs="Times New Roman"/>
          <w:i/>
          <w:sz w:val="24"/>
          <w:szCs w:val="24"/>
        </w:rPr>
      </w:pPr>
    </w:p>
    <w:p w:rsidR="00F829A7" w:rsidRPr="003D456E" w:rsidRDefault="00F829A7" w:rsidP="00F829A7">
      <w:pPr>
        <w:rPr>
          <w:rFonts w:ascii="Times New Roman" w:hAnsi="Times New Roman" w:cs="Times New Roman"/>
          <w:sz w:val="24"/>
          <w:szCs w:val="24"/>
        </w:rPr>
      </w:pPr>
      <w:r w:rsidRPr="003D45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Pr="003D456E">
        <w:rPr>
          <w:rFonts w:ascii="Times New Roman" w:hAnsi="Times New Roman" w:cs="Times New Roman"/>
          <w:sz w:val="24"/>
          <w:szCs w:val="24"/>
        </w:rPr>
        <w:t xml:space="preserve">                                        Ravnateljica:</w:t>
      </w:r>
    </w:p>
    <w:p w:rsidR="00F829A7" w:rsidRPr="003D456E" w:rsidRDefault="00F829A7" w:rsidP="00F829A7">
      <w:pPr>
        <w:jc w:val="right"/>
        <w:rPr>
          <w:rFonts w:ascii="Times New Roman" w:hAnsi="Times New Roman" w:cs="Times New Roman"/>
          <w:sz w:val="24"/>
          <w:szCs w:val="24"/>
        </w:rPr>
      </w:pPr>
      <w:r w:rsidRPr="003D456E">
        <w:rPr>
          <w:rFonts w:ascii="Times New Roman" w:hAnsi="Times New Roman" w:cs="Times New Roman"/>
          <w:sz w:val="24"/>
          <w:szCs w:val="24"/>
        </w:rPr>
        <w:t xml:space="preserve">Sanda </w:t>
      </w:r>
      <w:proofErr w:type="spellStart"/>
      <w:r w:rsidRPr="003D456E">
        <w:rPr>
          <w:rFonts w:ascii="Times New Roman" w:hAnsi="Times New Roman" w:cs="Times New Roman"/>
          <w:sz w:val="24"/>
          <w:szCs w:val="24"/>
        </w:rPr>
        <w:t>Menkadžiev</w:t>
      </w:r>
      <w:proofErr w:type="spellEnd"/>
    </w:p>
    <w:p w:rsidR="00F829A7" w:rsidRDefault="00F829A7"/>
    <w:sectPr w:rsidR="00F829A7" w:rsidSect="0002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9A7"/>
    <w:rsid w:val="00020AF6"/>
    <w:rsid w:val="003D456E"/>
    <w:rsid w:val="006B5A05"/>
    <w:rsid w:val="00EB497F"/>
    <w:rsid w:val="00F169C4"/>
    <w:rsid w:val="00F8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HP</cp:lastModifiedBy>
  <cp:revision>3</cp:revision>
  <dcterms:created xsi:type="dcterms:W3CDTF">2020-08-14T09:24:00Z</dcterms:created>
  <dcterms:modified xsi:type="dcterms:W3CDTF">2020-08-14T09:25:00Z</dcterms:modified>
</cp:coreProperties>
</file>